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04B03" w14:textId="170830FF" w:rsidR="005B04C7" w:rsidRDefault="005B04C7" w:rsidP="000A2B02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04C741E" wp14:editId="12D1E7E9">
            <wp:extent cx="2809875" cy="460426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19" cy="47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3BE2A" w14:textId="77777777" w:rsidR="005B04C7" w:rsidRDefault="005B04C7" w:rsidP="000A2B02">
      <w:pPr>
        <w:jc w:val="center"/>
        <w:rPr>
          <w:b/>
          <w:sz w:val="24"/>
        </w:rPr>
      </w:pPr>
    </w:p>
    <w:p w14:paraId="3B492475" w14:textId="681F9A1D" w:rsidR="000A2B02" w:rsidRPr="007D059E" w:rsidRDefault="000A2B02" w:rsidP="000A2B02">
      <w:pPr>
        <w:jc w:val="center"/>
        <w:rPr>
          <w:b/>
          <w:sz w:val="24"/>
        </w:rPr>
      </w:pPr>
      <w:r>
        <w:rPr>
          <w:b/>
          <w:sz w:val="24"/>
        </w:rPr>
        <w:t xml:space="preserve">Gleaner Ltd – </w:t>
      </w:r>
      <w:r w:rsidR="00567FF6">
        <w:rPr>
          <w:b/>
          <w:sz w:val="24"/>
        </w:rPr>
        <w:t>June</w:t>
      </w:r>
      <w:r>
        <w:rPr>
          <w:b/>
          <w:sz w:val="24"/>
        </w:rPr>
        <w:t xml:space="preserve"> 202</w:t>
      </w:r>
      <w:r w:rsidR="00567FF6">
        <w:rPr>
          <w:b/>
          <w:sz w:val="24"/>
        </w:rPr>
        <w:t>4</w:t>
      </w:r>
      <w:r>
        <w:rPr>
          <w:b/>
          <w:sz w:val="24"/>
        </w:rPr>
        <w:t xml:space="preserve"> Giveaway: Win </w:t>
      </w:r>
      <w:r w:rsidR="00567FF6">
        <w:rPr>
          <w:b/>
          <w:sz w:val="24"/>
        </w:rPr>
        <w:t>A 55” Smart TV When You Order 1000 litres kerosene</w:t>
      </w:r>
      <w:r w:rsidR="00103BC5">
        <w:rPr>
          <w:b/>
          <w:sz w:val="24"/>
        </w:rPr>
        <w:t xml:space="preserve"> Home Heating Oil/</w:t>
      </w:r>
      <w:r w:rsidR="00567FF6">
        <w:rPr>
          <w:b/>
          <w:sz w:val="24"/>
        </w:rPr>
        <w:t>LPG</w:t>
      </w:r>
      <w:r>
        <w:rPr>
          <w:b/>
          <w:sz w:val="24"/>
        </w:rPr>
        <w:t xml:space="preserve"> </w:t>
      </w:r>
    </w:p>
    <w:p w14:paraId="000866FD" w14:textId="77777777" w:rsidR="000A2B02" w:rsidRDefault="000A2B02" w:rsidP="000A2B02">
      <w:pPr>
        <w:jc w:val="center"/>
        <w:rPr>
          <w:b/>
          <w:sz w:val="24"/>
        </w:rPr>
      </w:pPr>
      <w:r w:rsidRPr="007D059E">
        <w:rPr>
          <w:b/>
          <w:sz w:val="24"/>
        </w:rPr>
        <w:t>Terms and Conditions</w:t>
      </w:r>
    </w:p>
    <w:p w14:paraId="699C5E8D" w14:textId="7BBB87DB" w:rsidR="00103BC5" w:rsidRPr="00103BC5" w:rsidRDefault="000A2B02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 xml:space="preserve">The Gleaner Ltd </w:t>
      </w:r>
      <w:r w:rsidR="00567FF6" w:rsidRPr="00103BC5">
        <w:rPr>
          <w:rFonts w:ascii="Arial" w:hAnsi="Arial" w:cs="Arial"/>
        </w:rPr>
        <w:t>June 2024</w:t>
      </w:r>
      <w:r w:rsidRPr="00103BC5">
        <w:rPr>
          <w:rFonts w:ascii="Arial" w:hAnsi="Arial" w:cs="Arial"/>
        </w:rPr>
        <w:t xml:space="preserve"> giveaway will automatically enter all account holders who order</w:t>
      </w:r>
      <w:r w:rsidR="0032051F">
        <w:rPr>
          <w:rFonts w:ascii="Arial" w:hAnsi="Arial" w:cs="Arial"/>
        </w:rPr>
        <w:t xml:space="preserve"> a minimum of</w:t>
      </w:r>
      <w:r w:rsidRPr="00103BC5">
        <w:rPr>
          <w:rFonts w:ascii="Arial" w:hAnsi="Arial" w:cs="Arial"/>
        </w:rPr>
        <w:t xml:space="preserve"> </w:t>
      </w:r>
      <w:r w:rsidR="00567FF6" w:rsidRPr="00103BC5">
        <w:rPr>
          <w:rFonts w:ascii="Arial" w:hAnsi="Arial" w:cs="Arial"/>
        </w:rPr>
        <w:t xml:space="preserve">1000 litres of </w:t>
      </w:r>
      <w:r w:rsidRPr="00103BC5">
        <w:rPr>
          <w:rFonts w:ascii="Arial" w:hAnsi="Arial" w:cs="Arial"/>
        </w:rPr>
        <w:t xml:space="preserve">kerosene </w:t>
      </w:r>
      <w:r w:rsidR="00A36FAD" w:rsidRPr="00103BC5">
        <w:rPr>
          <w:rFonts w:ascii="Arial" w:hAnsi="Arial" w:cs="Arial"/>
        </w:rPr>
        <w:t xml:space="preserve">home heating oil </w:t>
      </w:r>
      <w:r w:rsidRPr="00103BC5">
        <w:rPr>
          <w:rFonts w:ascii="Arial" w:hAnsi="Arial" w:cs="Arial"/>
        </w:rPr>
        <w:t xml:space="preserve">or </w:t>
      </w:r>
      <w:r w:rsidR="0015685B">
        <w:rPr>
          <w:rFonts w:ascii="Arial" w:hAnsi="Arial" w:cs="Arial"/>
        </w:rPr>
        <w:t xml:space="preserve">a minimum of </w:t>
      </w:r>
      <w:r w:rsidR="00103BC5" w:rsidRPr="00103BC5">
        <w:rPr>
          <w:rFonts w:ascii="Arial" w:hAnsi="Arial" w:cs="Arial"/>
        </w:rPr>
        <w:t xml:space="preserve">1000 litres </w:t>
      </w:r>
      <w:r w:rsidRPr="00103BC5">
        <w:rPr>
          <w:rFonts w:ascii="Arial" w:hAnsi="Arial" w:cs="Arial"/>
        </w:rPr>
        <w:t xml:space="preserve">LPG in </w:t>
      </w:r>
      <w:r w:rsidR="00567FF6" w:rsidRPr="00103BC5">
        <w:rPr>
          <w:rFonts w:ascii="Arial" w:hAnsi="Arial" w:cs="Arial"/>
        </w:rPr>
        <w:t>June</w:t>
      </w:r>
      <w:r w:rsidRPr="00103BC5">
        <w:rPr>
          <w:rFonts w:ascii="Arial" w:hAnsi="Arial" w:cs="Arial"/>
        </w:rPr>
        <w:t xml:space="preserve"> 202</w:t>
      </w:r>
      <w:r w:rsidR="00567FF6" w:rsidRPr="00103BC5">
        <w:rPr>
          <w:rFonts w:ascii="Arial" w:hAnsi="Arial" w:cs="Arial"/>
        </w:rPr>
        <w:t>4</w:t>
      </w:r>
      <w:r w:rsidRPr="00103BC5">
        <w:rPr>
          <w:rFonts w:ascii="Arial" w:hAnsi="Arial" w:cs="Arial"/>
        </w:rPr>
        <w:t>.</w:t>
      </w:r>
      <w:r w:rsidR="00103BC5" w:rsidRPr="00103BC5">
        <w:rPr>
          <w:rFonts w:ascii="Arial" w:hAnsi="Arial" w:cs="Arial"/>
        </w:rPr>
        <w:t xml:space="preserve"> </w:t>
      </w:r>
    </w:p>
    <w:p w14:paraId="6170CB3D" w14:textId="77777777" w:rsidR="00103BC5" w:rsidRPr="00103BC5" w:rsidRDefault="00103BC5" w:rsidP="00103BC5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33E7F14" w14:textId="2EE44747" w:rsidR="00567FF6" w:rsidRPr="00103BC5" w:rsidRDefault="000A2B02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 xml:space="preserve">The </w:t>
      </w:r>
      <w:r w:rsidR="00567FF6" w:rsidRPr="00103BC5">
        <w:rPr>
          <w:rFonts w:ascii="Arial" w:hAnsi="Arial" w:cs="Arial"/>
        </w:rPr>
        <w:t>June 2024</w:t>
      </w:r>
      <w:r w:rsidRPr="00103BC5">
        <w:rPr>
          <w:rFonts w:ascii="Arial" w:hAnsi="Arial" w:cs="Arial"/>
        </w:rPr>
        <w:t xml:space="preserve"> giveaway prize </w:t>
      </w:r>
      <w:r w:rsidR="00567FF6" w:rsidRPr="00103BC5">
        <w:rPr>
          <w:rFonts w:ascii="Arial" w:hAnsi="Arial" w:cs="Arial"/>
        </w:rPr>
        <w:t>is a 55” Smart TV.</w:t>
      </w:r>
    </w:p>
    <w:p w14:paraId="5F6EE974" w14:textId="611239C1" w:rsidR="00567FF6" w:rsidRPr="00103BC5" w:rsidRDefault="00567FF6" w:rsidP="00103BC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 xml:space="preserve">  </w:t>
      </w:r>
    </w:p>
    <w:p w14:paraId="38D456E7" w14:textId="77777777" w:rsidR="00103BC5" w:rsidRDefault="00567FF6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>The prize is non-negotiable</w:t>
      </w:r>
      <w:r w:rsidR="000A2B02" w:rsidRPr="00103BC5">
        <w:rPr>
          <w:rFonts w:ascii="Arial" w:hAnsi="Arial" w:cs="Arial"/>
        </w:rPr>
        <w:t>.</w:t>
      </w:r>
    </w:p>
    <w:p w14:paraId="4516A413" w14:textId="77777777" w:rsidR="00103BC5" w:rsidRPr="00103BC5" w:rsidRDefault="00103BC5" w:rsidP="00103BC5">
      <w:pPr>
        <w:pStyle w:val="ListParagraph"/>
        <w:rPr>
          <w:rFonts w:ascii="Arial" w:hAnsi="Arial" w:cs="Arial"/>
        </w:rPr>
      </w:pPr>
    </w:p>
    <w:p w14:paraId="13671649" w14:textId="6022F9C1" w:rsidR="00567FF6" w:rsidRPr="00103BC5" w:rsidRDefault="00567FF6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>There is no cash alternative to th</w:t>
      </w:r>
      <w:r w:rsidR="00103BC5" w:rsidRPr="00103BC5">
        <w:rPr>
          <w:rFonts w:ascii="Arial" w:hAnsi="Arial" w:cs="Arial"/>
        </w:rPr>
        <w:t>e</w:t>
      </w:r>
      <w:r w:rsidRPr="00103BC5">
        <w:rPr>
          <w:rFonts w:ascii="Arial" w:hAnsi="Arial" w:cs="Arial"/>
        </w:rPr>
        <w:t xml:space="preserve"> prize.</w:t>
      </w:r>
    </w:p>
    <w:p w14:paraId="7ED7E957" w14:textId="77777777" w:rsidR="00567FF6" w:rsidRPr="00103BC5" w:rsidRDefault="00567FF6" w:rsidP="00103BC5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794363C" w14:textId="77777777" w:rsidR="00103BC5" w:rsidRDefault="000A2B02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 xml:space="preserve">The giveaway will run </w:t>
      </w:r>
      <w:r w:rsidR="00394C34" w:rsidRPr="00103BC5">
        <w:rPr>
          <w:rFonts w:ascii="Arial" w:hAnsi="Arial" w:cs="Arial"/>
        </w:rPr>
        <w:t xml:space="preserve">for orders placed </w:t>
      </w:r>
      <w:r w:rsidRPr="00103BC5">
        <w:rPr>
          <w:rFonts w:ascii="Arial" w:hAnsi="Arial" w:cs="Arial"/>
        </w:rPr>
        <w:t>from 1</w:t>
      </w:r>
      <w:r w:rsidRPr="00103BC5">
        <w:rPr>
          <w:rFonts w:ascii="Arial" w:hAnsi="Arial" w:cs="Arial"/>
          <w:vertAlign w:val="superscript"/>
        </w:rPr>
        <w:t>st</w:t>
      </w:r>
      <w:r w:rsidRPr="00103BC5">
        <w:rPr>
          <w:rFonts w:ascii="Arial" w:hAnsi="Arial" w:cs="Arial"/>
        </w:rPr>
        <w:t xml:space="preserve"> </w:t>
      </w:r>
      <w:r w:rsidR="00567FF6" w:rsidRPr="00103BC5">
        <w:rPr>
          <w:rFonts w:ascii="Arial" w:hAnsi="Arial" w:cs="Arial"/>
        </w:rPr>
        <w:t xml:space="preserve">June </w:t>
      </w:r>
      <w:r w:rsidRPr="00103BC5">
        <w:rPr>
          <w:rFonts w:ascii="Arial" w:hAnsi="Arial" w:cs="Arial"/>
        </w:rPr>
        <w:t>202</w:t>
      </w:r>
      <w:r w:rsidR="00567FF6" w:rsidRPr="00103BC5">
        <w:rPr>
          <w:rFonts w:ascii="Arial" w:hAnsi="Arial" w:cs="Arial"/>
        </w:rPr>
        <w:t>4</w:t>
      </w:r>
      <w:r w:rsidR="002E0514" w:rsidRPr="00103BC5">
        <w:rPr>
          <w:rFonts w:ascii="Arial" w:hAnsi="Arial" w:cs="Arial"/>
        </w:rPr>
        <w:t xml:space="preserve"> </w:t>
      </w:r>
      <w:r w:rsidRPr="00103BC5">
        <w:rPr>
          <w:rFonts w:ascii="Arial" w:hAnsi="Arial" w:cs="Arial"/>
        </w:rPr>
        <w:t>until 5pm on 3</w:t>
      </w:r>
      <w:r w:rsidR="00567FF6" w:rsidRPr="00103BC5">
        <w:rPr>
          <w:rFonts w:ascii="Arial" w:hAnsi="Arial" w:cs="Arial"/>
        </w:rPr>
        <w:t>0</w:t>
      </w:r>
      <w:r w:rsidR="00567FF6" w:rsidRPr="00103BC5">
        <w:rPr>
          <w:rFonts w:ascii="Arial" w:hAnsi="Arial" w:cs="Arial"/>
          <w:vertAlign w:val="superscript"/>
        </w:rPr>
        <w:t>th</w:t>
      </w:r>
      <w:r w:rsidR="00567FF6" w:rsidRPr="00103BC5">
        <w:rPr>
          <w:rFonts w:ascii="Arial" w:hAnsi="Arial" w:cs="Arial"/>
        </w:rPr>
        <w:t xml:space="preserve"> June inclusive</w:t>
      </w:r>
      <w:r w:rsidRPr="00103BC5">
        <w:rPr>
          <w:rFonts w:ascii="Arial" w:hAnsi="Arial" w:cs="Arial"/>
        </w:rPr>
        <w:t>.  Strictly no submissions will be accepted after this date and time</w:t>
      </w:r>
      <w:r w:rsidR="00103BC5">
        <w:rPr>
          <w:rFonts w:ascii="Arial" w:hAnsi="Arial" w:cs="Arial"/>
        </w:rPr>
        <w:t>.</w:t>
      </w:r>
    </w:p>
    <w:p w14:paraId="1BF17018" w14:textId="77777777" w:rsidR="00103BC5" w:rsidRPr="00103BC5" w:rsidRDefault="00103BC5" w:rsidP="00103BC5">
      <w:pPr>
        <w:pStyle w:val="ListParagraph"/>
        <w:rPr>
          <w:rFonts w:ascii="Arial" w:hAnsi="Arial" w:cs="Arial"/>
        </w:rPr>
      </w:pPr>
    </w:p>
    <w:p w14:paraId="5A53517A" w14:textId="3ACF8E55" w:rsidR="005A42E7" w:rsidRPr="00103BC5" w:rsidRDefault="000A2B02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>Only one entry per account holder is permitted.</w:t>
      </w:r>
    </w:p>
    <w:p w14:paraId="0C81E4FF" w14:textId="77777777" w:rsidR="00567FF6" w:rsidRPr="00103BC5" w:rsidRDefault="00567FF6" w:rsidP="00103BC5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259C4FCF" w14:textId="77777777" w:rsidR="00103BC5" w:rsidRDefault="000A2B02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>The</w:t>
      </w:r>
      <w:r w:rsidR="00A36FAD" w:rsidRPr="00103BC5">
        <w:rPr>
          <w:rFonts w:ascii="Arial" w:hAnsi="Arial" w:cs="Arial"/>
        </w:rPr>
        <w:t xml:space="preserve"> </w:t>
      </w:r>
      <w:r w:rsidRPr="00103BC5">
        <w:rPr>
          <w:rFonts w:ascii="Arial" w:hAnsi="Arial" w:cs="Arial"/>
        </w:rPr>
        <w:t>Gleaner Ltd</w:t>
      </w:r>
      <w:r w:rsidR="00567FF6" w:rsidRPr="00103BC5">
        <w:rPr>
          <w:rFonts w:ascii="Arial" w:hAnsi="Arial" w:cs="Arial"/>
        </w:rPr>
        <w:t xml:space="preserve"> June</w:t>
      </w:r>
      <w:r w:rsidRPr="00103BC5">
        <w:rPr>
          <w:rFonts w:ascii="Arial" w:hAnsi="Arial" w:cs="Arial"/>
        </w:rPr>
        <w:t xml:space="preserve"> </w:t>
      </w:r>
      <w:r w:rsidR="00C814DA" w:rsidRPr="00103BC5">
        <w:rPr>
          <w:rFonts w:ascii="Arial" w:hAnsi="Arial" w:cs="Arial"/>
        </w:rPr>
        <w:t>202</w:t>
      </w:r>
      <w:r w:rsidR="00567FF6" w:rsidRPr="00103BC5">
        <w:rPr>
          <w:rFonts w:ascii="Arial" w:hAnsi="Arial" w:cs="Arial"/>
        </w:rPr>
        <w:t>4</w:t>
      </w:r>
      <w:r w:rsidR="00C814DA" w:rsidRPr="00103BC5">
        <w:rPr>
          <w:rFonts w:ascii="Arial" w:hAnsi="Arial" w:cs="Arial"/>
        </w:rPr>
        <w:t xml:space="preserve"> </w:t>
      </w:r>
      <w:r w:rsidRPr="00103BC5">
        <w:rPr>
          <w:rFonts w:ascii="Arial" w:hAnsi="Arial" w:cs="Arial"/>
        </w:rPr>
        <w:t>giveaway is not open to staff members or family members of Gleaner Ltd.</w:t>
      </w:r>
    </w:p>
    <w:p w14:paraId="78AE7A0F" w14:textId="77777777" w:rsidR="00103BC5" w:rsidRPr="00103BC5" w:rsidRDefault="00103BC5" w:rsidP="00103BC5">
      <w:pPr>
        <w:pStyle w:val="ListParagraph"/>
        <w:rPr>
          <w:rFonts w:ascii="Arial" w:hAnsi="Arial" w:cs="Arial"/>
        </w:rPr>
      </w:pPr>
    </w:p>
    <w:p w14:paraId="4A200559" w14:textId="6C5F7870" w:rsidR="000A2B02" w:rsidRPr="00103BC5" w:rsidRDefault="000A2B02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>The winner will be selected at random. The judge's decision is final and no correspondence will be entered into.</w:t>
      </w:r>
    </w:p>
    <w:p w14:paraId="0986C5A4" w14:textId="77777777" w:rsidR="00567FF6" w:rsidRPr="00103BC5" w:rsidRDefault="00567FF6" w:rsidP="00103BC5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180913A" w14:textId="77777777" w:rsidR="00103BC5" w:rsidRDefault="000A2B02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 xml:space="preserve">New customers to Gleaner Ltd must pay for first orders up front as per Gleaner Ltd policy.  If a new customer is randomly selected as the winner of the giveaway, the account </w:t>
      </w:r>
      <w:r w:rsidR="00567FF6" w:rsidRPr="00103BC5">
        <w:rPr>
          <w:rFonts w:ascii="Arial" w:hAnsi="Arial" w:cs="Arial"/>
        </w:rPr>
        <w:t>must have no balance for the account holder to receive the smart TV prize.</w:t>
      </w:r>
    </w:p>
    <w:p w14:paraId="3C5015BE" w14:textId="77777777" w:rsidR="00103BC5" w:rsidRPr="00103BC5" w:rsidRDefault="00103BC5" w:rsidP="00103BC5">
      <w:pPr>
        <w:pStyle w:val="ListParagraph"/>
        <w:rPr>
          <w:rFonts w:ascii="Arial" w:hAnsi="Arial" w:cs="Arial"/>
        </w:rPr>
      </w:pPr>
    </w:p>
    <w:p w14:paraId="2E1F18A7" w14:textId="6C0E73E2" w:rsidR="000A2B02" w:rsidRPr="00103BC5" w:rsidRDefault="000A2B02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 xml:space="preserve">The winner of the Gleaner Ltd </w:t>
      </w:r>
      <w:r w:rsidR="00567FF6" w:rsidRPr="00103BC5">
        <w:rPr>
          <w:rFonts w:ascii="Arial" w:hAnsi="Arial" w:cs="Arial"/>
        </w:rPr>
        <w:t>June</w:t>
      </w:r>
      <w:r w:rsidRPr="00103BC5">
        <w:rPr>
          <w:rFonts w:ascii="Arial" w:hAnsi="Arial" w:cs="Arial"/>
        </w:rPr>
        <w:t xml:space="preserve"> giveaway will be notified </w:t>
      </w:r>
      <w:r w:rsidR="00567FF6" w:rsidRPr="00103BC5">
        <w:rPr>
          <w:rFonts w:ascii="Arial" w:hAnsi="Arial" w:cs="Arial"/>
        </w:rPr>
        <w:t>on Monday 1</w:t>
      </w:r>
      <w:r w:rsidR="00567FF6" w:rsidRPr="00103BC5">
        <w:rPr>
          <w:rFonts w:ascii="Arial" w:hAnsi="Arial" w:cs="Arial"/>
          <w:vertAlign w:val="superscript"/>
        </w:rPr>
        <w:t>st</w:t>
      </w:r>
      <w:r w:rsidR="00567FF6" w:rsidRPr="00103BC5">
        <w:rPr>
          <w:rFonts w:ascii="Arial" w:hAnsi="Arial" w:cs="Arial"/>
        </w:rPr>
        <w:t xml:space="preserve"> July</w:t>
      </w:r>
      <w:r w:rsidRPr="00103BC5">
        <w:rPr>
          <w:rFonts w:ascii="Arial" w:hAnsi="Arial" w:cs="Arial"/>
        </w:rPr>
        <w:t xml:space="preserve"> 202</w:t>
      </w:r>
      <w:r w:rsidR="00567FF6" w:rsidRPr="00103BC5">
        <w:rPr>
          <w:rFonts w:ascii="Arial" w:hAnsi="Arial" w:cs="Arial"/>
        </w:rPr>
        <w:t>4</w:t>
      </w:r>
      <w:r w:rsidRPr="00103BC5">
        <w:rPr>
          <w:rFonts w:ascii="Arial" w:hAnsi="Arial" w:cs="Arial"/>
        </w:rPr>
        <w:t>.</w:t>
      </w:r>
    </w:p>
    <w:p w14:paraId="31D2EA38" w14:textId="77777777" w:rsidR="00097038" w:rsidRPr="00103BC5" w:rsidRDefault="00097038" w:rsidP="00103BC5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4EEDC3E" w14:textId="77777777" w:rsidR="00103BC5" w:rsidRDefault="000A2B02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 xml:space="preserve">The winner of the Gleaner Ltd </w:t>
      </w:r>
      <w:r w:rsidR="00567FF6" w:rsidRPr="00103BC5">
        <w:rPr>
          <w:rFonts w:ascii="Arial" w:hAnsi="Arial" w:cs="Arial"/>
        </w:rPr>
        <w:t>June</w:t>
      </w:r>
      <w:r w:rsidRPr="00103BC5">
        <w:rPr>
          <w:rFonts w:ascii="Arial" w:hAnsi="Arial" w:cs="Arial"/>
        </w:rPr>
        <w:t xml:space="preserve"> 202</w:t>
      </w:r>
      <w:r w:rsidR="00567FF6" w:rsidRPr="00103BC5">
        <w:rPr>
          <w:rFonts w:ascii="Arial" w:hAnsi="Arial" w:cs="Arial"/>
        </w:rPr>
        <w:t>4</w:t>
      </w:r>
      <w:r w:rsidRPr="00103BC5">
        <w:rPr>
          <w:rFonts w:ascii="Arial" w:hAnsi="Arial" w:cs="Arial"/>
        </w:rPr>
        <w:t xml:space="preserve"> giveaway must agree to a photo and post including name</w:t>
      </w:r>
      <w:r w:rsidR="00103BC5" w:rsidRPr="00103BC5">
        <w:rPr>
          <w:rFonts w:ascii="Arial" w:hAnsi="Arial" w:cs="Arial"/>
        </w:rPr>
        <w:t>/</w:t>
      </w:r>
      <w:r w:rsidRPr="00103BC5">
        <w:rPr>
          <w:rFonts w:ascii="Arial" w:hAnsi="Arial" w:cs="Arial"/>
        </w:rPr>
        <w:t>details being published on Gleaner Ltd social media platforms and company website.</w:t>
      </w:r>
    </w:p>
    <w:p w14:paraId="3A84244B" w14:textId="77777777" w:rsidR="00103BC5" w:rsidRPr="00103BC5" w:rsidRDefault="00103BC5" w:rsidP="00103BC5">
      <w:pPr>
        <w:pStyle w:val="ListParagraph"/>
        <w:rPr>
          <w:rFonts w:ascii="Arial" w:hAnsi="Arial" w:cs="Arial"/>
        </w:rPr>
      </w:pPr>
    </w:p>
    <w:p w14:paraId="3FFEA2DF" w14:textId="555625A4" w:rsidR="00880020" w:rsidRPr="00103BC5" w:rsidRDefault="00880020" w:rsidP="00103BC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3BC5">
        <w:rPr>
          <w:rFonts w:ascii="Arial" w:hAnsi="Arial" w:cs="Arial"/>
        </w:rPr>
        <w:t xml:space="preserve">Gleaner Ltd reserves the right to end the promotion at any point before the advertised promotion end date. </w:t>
      </w:r>
    </w:p>
    <w:p w14:paraId="3C770CC0" w14:textId="77777777" w:rsidR="00880020" w:rsidRPr="00103BC5" w:rsidRDefault="00880020" w:rsidP="00880020">
      <w:pPr>
        <w:jc w:val="both"/>
        <w:rPr>
          <w:rFonts w:ascii="Arial" w:hAnsi="Arial" w:cs="Arial"/>
        </w:rPr>
      </w:pPr>
    </w:p>
    <w:p w14:paraId="752C27C3" w14:textId="77777777" w:rsidR="00C814DA" w:rsidRPr="00C814DA" w:rsidRDefault="00C814DA" w:rsidP="00C814DA">
      <w:pPr>
        <w:pStyle w:val="ListParagraph"/>
        <w:rPr>
          <w:rFonts w:ascii="Arial" w:hAnsi="Arial" w:cs="Arial"/>
          <w:sz w:val="20"/>
          <w:szCs w:val="20"/>
        </w:rPr>
      </w:pPr>
    </w:p>
    <w:p w14:paraId="272FF08D" w14:textId="3042783A" w:rsidR="00C814DA" w:rsidRPr="00880020" w:rsidRDefault="00C814DA" w:rsidP="00880020">
      <w:pPr>
        <w:jc w:val="both"/>
        <w:rPr>
          <w:rFonts w:ascii="Arial" w:hAnsi="Arial" w:cs="Arial"/>
          <w:sz w:val="20"/>
          <w:szCs w:val="20"/>
        </w:rPr>
      </w:pPr>
    </w:p>
    <w:p w14:paraId="15E49551" w14:textId="77777777" w:rsidR="000A2B02" w:rsidRPr="002460A4" w:rsidRDefault="000A2B02" w:rsidP="000A2B02">
      <w:pPr>
        <w:pStyle w:val="ListParagraph"/>
        <w:rPr>
          <w:rFonts w:ascii="Arial" w:hAnsi="Arial" w:cs="Arial"/>
          <w:sz w:val="20"/>
          <w:szCs w:val="20"/>
        </w:rPr>
      </w:pPr>
    </w:p>
    <w:p w14:paraId="2D4FCEBE" w14:textId="77777777" w:rsidR="008E6D2D" w:rsidRDefault="008E6D2D"/>
    <w:sectPr w:rsidR="008E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42F5F" w14:textId="77777777" w:rsidR="00CB321B" w:rsidRDefault="00CB321B" w:rsidP="00103BC5">
      <w:pPr>
        <w:spacing w:after="0" w:line="240" w:lineRule="auto"/>
      </w:pPr>
      <w:r>
        <w:separator/>
      </w:r>
    </w:p>
  </w:endnote>
  <w:endnote w:type="continuationSeparator" w:id="0">
    <w:p w14:paraId="3984642F" w14:textId="77777777" w:rsidR="00CB321B" w:rsidRDefault="00CB321B" w:rsidP="0010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D61CF" w14:textId="77777777" w:rsidR="00CB321B" w:rsidRDefault="00CB321B" w:rsidP="00103BC5">
      <w:pPr>
        <w:spacing w:after="0" w:line="240" w:lineRule="auto"/>
      </w:pPr>
      <w:r>
        <w:separator/>
      </w:r>
    </w:p>
  </w:footnote>
  <w:footnote w:type="continuationSeparator" w:id="0">
    <w:p w14:paraId="51FD2FA7" w14:textId="77777777" w:rsidR="00CB321B" w:rsidRDefault="00CB321B" w:rsidP="0010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C1232"/>
    <w:multiLevelType w:val="hybridMultilevel"/>
    <w:tmpl w:val="8218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B23"/>
    <w:multiLevelType w:val="hybridMultilevel"/>
    <w:tmpl w:val="C56C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891"/>
    <w:multiLevelType w:val="hybridMultilevel"/>
    <w:tmpl w:val="04187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9513">
    <w:abstractNumId w:val="1"/>
  </w:num>
  <w:num w:numId="2" w16cid:durableId="1141535153">
    <w:abstractNumId w:val="0"/>
  </w:num>
  <w:num w:numId="3" w16cid:durableId="1273438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02"/>
    <w:rsid w:val="00037BC8"/>
    <w:rsid w:val="00077709"/>
    <w:rsid w:val="00097038"/>
    <w:rsid w:val="000A2B02"/>
    <w:rsid w:val="00103BC5"/>
    <w:rsid w:val="0015685B"/>
    <w:rsid w:val="002E0514"/>
    <w:rsid w:val="0032051F"/>
    <w:rsid w:val="00394C34"/>
    <w:rsid w:val="003B43E6"/>
    <w:rsid w:val="0052763B"/>
    <w:rsid w:val="00567FF6"/>
    <w:rsid w:val="005A42E7"/>
    <w:rsid w:val="005B04C7"/>
    <w:rsid w:val="007D2730"/>
    <w:rsid w:val="00880020"/>
    <w:rsid w:val="008E6D2D"/>
    <w:rsid w:val="00A36FAD"/>
    <w:rsid w:val="00BE37ED"/>
    <w:rsid w:val="00C814DA"/>
    <w:rsid w:val="00CB321B"/>
    <w:rsid w:val="00DD6EF4"/>
    <w:rsid w:val="00E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F456"/>
  <w15:chartTrackingRefBased/>
  <w15:docId w15:val="{DB731C96-AE0F-4EA2-8C89-6BB0C4EB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C5"/>
  </w:style>
  <w:style w:type="paragraph" w:styleId="Footer">
    <w:name w:val="footer"/>
    <w:basedOn w:val="Normal"/>
    <w:link w:val="FooterChar"/>
    <w:uiPriority w:val="99"/>
    <w:unhideWhenUsed/>
    <w:rsid w:val="0010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AD714F5E65C46A2F0EC777EA50A73" ma:contentTypeVersion="2" ma:contentTypeDescription="Create a new document." ma:contentTypeScope="" ma:versionID="218318d0438f7c9bf9d84de95807479d">
  <xsd:schema xmlns:xsd="http://www.w3.org/2001/XMLSchema" xmlns:xs="http://www.w3.org/2001/XMLSchema" xmlns:p="http://schemas.microsoft.com/office/2006/metadata/properties" xmlns:ns3="908fd0d1-8947-4fa3-b079-7dfec5e8f7de" targetNamespace="http://schemas.microsoft.com/office/2006/metadata/properties" ma:root="true" ma:fieldsID="78d5920fd2325c9793daa2160d9d2d88" ns3:_="">
    <xsd:import namespace="908fd0d1-8947-4fa3-b079-7dfec5e8f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d0d1-8947-4fa3-b079-7dfec5e8f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8C612-9418-4020-B55B-F393CCA5F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F95B6-B6F3-4556-8B5F-AA3E8B8B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fd0d1-8947-4fa3-b079-7dfec5e8f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3C54D-2AE1-4592-9758-41B1A60C2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Murphy</dc:creator>
  <cp:keywords/>
  <dc:description/>
  <cp:lastModifiedBy>Sharon Murphy</cp:lastModifiedBy>
  <cp:revision>6</cp:revision>
  <dcterms:created xsi:type="dcterms:W3CDTF">2023-05-08T12:47:00Z</dcterms:created>
  <dcterms:modified xsi:type="dcterms:W3CDTF">2024-05-31T12:44:00Z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0x0101002DCAD714F5E65C46A2F0EC777EA50A73</vt:lpwstr>
  </property>
</Properties>
</file>